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2B3364">
        <w:rPr>
          <w:rFonts w:ascii="Arial" w:hAnsi="Arial" w:cs="Arial"/>
          <w:b/>
          <w:sz w:val="36"/>
        </w:rPr>
        <w:t>S LIQUIDACIONES – JULIO</w:t>
      </w:r>
      <w:r w:rsidR="005C5DDC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 </w:t>
      </w:r>
    </w:p>
    <w:p w:rsidR="009961CA" w:rsidRDefault="00D14BFF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4632</w:t>
            </w:r>
          </w:p>
        </w:tc>
        <w:tc>
          <w:tcPr>
            <w:tcW w:w="3466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BROS</w:t>
            </w:r>
          </w:p>
        </w:tc>
        <w:tc>
          <w:tcPr>
            <w:tcW w:w="11768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FALTA CERTIFICACIÓN DIGITAL PARA ACREDITAR ANTIGÜEDAD. EX 2024 19258148</w:t>
            </w:r>
          </w:p>
        </w:tc>
      </w:tr>
      <w:tr w:rsidR="00977E75" w:rsidTr="009C4DCA">
        <w:tc>
          <w:tcPr>
            <w:tcW w:w="1892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86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4161</w:t>
            </w:r>
          </w:p>
        </w:tc>
        <w:tc>
          <w:tcPr>
            <w:tcW w:w="3466" w:type="dxa"/>
          </w:tcPr>
          <w:p w:rsidR="00977E75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CALDERA</w:t>
            </w:r>
          </w:p>
        </w:tc>
        <w:tc>
          <w:tcPr>
            <w:tcW w:w="11768" w:type="dxa"/>
          </w:tcPr>
          <w:p w:rsidR="00977E75" w:rsidRPr="0065434E" w:rsidRDefault="002B3364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CERTIFICADO DE SCIPIONE QUE AVALE QUE EN ENERO ESTUVO CON LICENCIA. EX 2024 22693423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4631</w:t>
            </w:r>
          </w:p>
        </w:tc>
        <w:tc>
          <w:tcPr>
            <w:tcW w:w="3466" w:type="dxa"/>
          </w:tcPr>
          <w:p w:rsidR="00977E75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MANNINI/ROQUE</w:t>
            </w:r>
          </w:p>
        </w:tc>
        <w:tc>
          <w:tcPr>
            <w:tcW w:w="11768" w:type="dxa"/>
          </w:tcPr>
          <w:p w:rsidR="0071630C" w:rsidRPr="008B0E93" w:rsidRDefault="002B3364" w:rsidP="00AA08BB">
            <w:pPr>
              <w:rPr>
                <w:sz w:val="24"/>
              </w:rPr>
            </w:pPr>
            <w:r>
              <w:rPr>
                <w:sz w:val="24"/>
              </w:rPr>
              <w:t>FUERA DE TÉRMINO. EX 2024 23528623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6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4154</w:t>
            </w:r>
          </w:p>
        </w:tc>
        <w:tc>
          <w:tcPr>
            <w:tcW w:w="3466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VELOZ</w:t>
            </w:r>
          </w:p>
        </w:tc>
        <w:tc>
          <w:tcPr>
            <w:tcW w:w="11768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NOCORRESPONDE LA SITUACIÓN DE REVISTA QUE FIGURA EN ELMOVIMIENTO, DEBE SER TITULAR O PROVISIONAL. EX 2024 24037531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986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4575</w:t>
            </w:r>
          </w:p>
        </w:tc>
        <w:tc>
          <w:tcPr>
            <w:tcW w:w="3466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GALEA</w:t>
            </w:r>
          </w:p>
        </w:tc>
        <w:tc>
          <w:tcPr>
            <w:tcW w:w="11768" w:type="dxa"/>
          </w:tcPr>
          <w:p w:rsidR="002F7D3A" w:rsidRPr="008B0E93" w:rsidRDefault="002B3364" w:rsidP="009C4DCA">
            <w:pPr>
              <w:rPr>
                <w:sz w:val="24"/>
              </w:rPr>
            </w:pPr>
            <w:r>
              <w:rPr>
                <w:sz w:val="24"/>
              </w:rPr>
              <w:t>SE ABONÓ DESDE MECANIZADA JUNIO QUE ES CUÁNDO ENTRÓ EN LA MED. EX 2024 23607684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B3364"/>
    <w:rsid w:val="002F7D3A"/>
    <w:rsid w:val="00331E8B"/>
    <w:rsid w:val="003C151E"/>
    <w:rsid w:val="004168D3"/>
    <w:rsid w:val="00451E21"/>
    <w:rsid w:val="004826A9"/>
    <w:rsid w:val="004F6F15"/>
    <w:rsid w:val="005043EF"/>
    <w:rsid w:val="00504411"/>
    <w:rsid w:val="005C5DDC"/>
    <w:rsid w:val="005F1C3B"/>
    <w:rsid w:val="00600690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14BFF"/>
    <w:rsid w:val="00D647F0"/>
    <w:rsid w:val="00D752E4"/>
    <w:rsid w:val="00DC1C83"/>
    <w:rsid w:val="00DD62FD"/>
    <w:rsid w:val="00E02F0A"/>
    <w:rsid w:val="00E321FD"/>
    <w:rsid w:val="00E6673A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2ED62-1259-43A3-88B5-53AE8CE52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usuario</cp:lastModifiedBy>
  <cp:revision>75</cp:revision>
  <dcterms:created xsi:type="dcterms:W3CDTF">2020-07-22T21:56:00Z</dcterms:created>
  <dcterms:modified xsi:type="dcterms:W3CDTF">2024-07-18T16:47:00Z</dcterms:modified>
</cp:coreProperties>
</file>